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6E5" w:rsidRPr="006816E5" w:rsidRDefault="006816E5" w:rsidP="006816E5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6816E5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T.C.</w:t>
      </w:r>
    </w:p>
    <w:p w:rsidR="006816E5" w:rsidRPr="006816E5" w:rsidRDefault="006816E5" w:rsidP="006816E5">
      <w:pPr>
        <w:keepNext/>
        <w:spacing w:after="0" w:line="360" w:lineRule="auto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6816E5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MİLLÎ EĞİTİM BAKANLIĞI</w:t>
      </w:r>
    </w:p>
    <w:p w:rsidR="006816E5" w:rsidRPr="006816E5" w:rsidRDefault="006816E5" w:rsidP="006816E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6816E5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Öğretmen Yetiştirme ve Geliştirme Genel Müdürlüğü </w:t>
      </w:r>
    </w:p>
    <w:p w:rsidR="006816E5" w:rsidRPr="006816E5" w:rsidRDefault="006816E5" w:rsidP="006816E5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6816E5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Mesleki Gelişim Programı</w:t>
      </w:r>
    </w:p>
    <w:p w:rsidR="006816E5" w:rsidRPr="006816E5" w:rsidRDefault="006816E5" w:rsidP="006816E5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498"/>
        <w:gridCol w:w="3260"/>
      </w:tblGrid>
      <w:tr w:rsidR="006816E5" w:rsidRPr="006816E5" w:rsidTr="008D3693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6E5" w:rsidRPr="006816E5" w:rsidRDefault="006816E5" w:rsidP="006816E5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816E5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6E5" w:rsidRPr="006816E5" w:rsidRDefault="006816E5" w:rsidP="006816E5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816E5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6E5" w:rsidRPr="006816E5" w:rsidRDefault="006816E5" w:rsidP="006816E5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816E5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6816E5" w:rsidRPr="006816E5" w:rsidTr="008D3693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6E5" w:rsidRPr="006816E5" w:rsidRDefault="00297341" w:rsidP="006816E5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Özel Nitelikli Eğitimler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6E5" w:rsidRPr="006816E5" w:rsidRDefault="00297341" w:rsidP="006816E5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Eğitici Eğitimi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16E5" w:rsidRPr="006816E5" w:rsidRDefault="00297341" w:rsidP="006816E5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297341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3.02.02.01.028</w:t>
            </w:r>
            <w:bookmarkStart w:id="0" w:name="_GoBack"/>
            <w:bookmarkEnd w:id="0"/>
          </w:p>
        </w:tc>
      </w:tr>
    </w:tbl>
    <w:p w:rsidR="006816E5" w:rsidRPr="00F532CC" w:rsidRDefault="006816E5" w:rsidP="00C704B7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eastAsia="tr-TR"/>
        </w:rPr>
      </w:pPr>
    </w:p>
    <w:p w:rsidR="00EC04BB" w:rsidRPr="00F532CC" w:rsidRDefault="00EC04BB" w:rsidP="00C44F37">
      <w:pPr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after="120" w:line="360" w:lineRule="auto"/>
        <w:ind w:left="426"/>
        <w:jc w:val="both"/>
        <w:rPr>
          <w:rFonts w:ascii="Times New Roman" w:hAnsi="Times New Roman"/>
          <w:b/>
          <w:color w:val="000000" w:themeColor="text1"/>
          <w:sz w:val="24"/>
          <w:szCs w:val="24"/>
          <w:lang w:eastAsia="tr-TR"/>
        </w:rPr>
      </w:pPr>
      <w:r w:rsidRPr="00F532CC">
        <w:rPr>
          <w:rFonts w:ascii="Times New Roman" w:hAnsi="Times New Roman"/>
          <w:b/>
          <w:color w:val="000000" w:themeColor="text1"/>
          <w:sz w:val="24"/>
          <w:szCs w:val="24"/>
          <w:lang w:eastAsia="tr-TR"/>
        </w:rPr>
        <w:t>ETKİNLİĞİN ADI</w:t>
      </w:r>
    </w:p>
    <w:p w:rsidR="00EC04BB" w:rsidRPr="00F532CC" w:rsidRDefault="00C44F37" w:rsidP="00C44F37">
      <w:pPr>
        <w:widowControl w:val="0"/>
        <w:autoSpaceDE w:val="0"/>
        <w:autoSpaceDN w:val="0"/>
        <w:adjustRightInd w:val="0"/>
        <w:spacing w:after="120" w:line="360" w:lineRule="auto"/>
        <w:ind w:right="-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532CC"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="00714F18" w:rsidRPr="00F532CC">
        <w:rPr>
          <w:rFonts w:ascii="Times New Roman" w:hAnsi="Times New Roman"/>
          <w:color w:val="000000" w:themeColor="text1"/>
          <w:sz w:val="24"/>
          <w:szCs w:val="24"/>
        </w:rPr>
        <w:t>Aile Eğitimi Progra</w:t>
      </w:r>
      <w:r w:rsidR="00734F04" w:rsidRPr="00F532CC">
        <w:rPr>
          <w:rFonts w:ascii="Times New Roman" w:hAnsi="Times New Roman"/>
          <w:color w:val="000000" w:themeColor="text1"/>
          <w:sz w:val="24"/>
          <w:szCs w:val="24"/>
        </w:rPr>
        <w:t>mı Eğitici Eğitimi Kursu</w:t>
      </w:r>
    </w:p>
    <w:p w:rsidR="00C704B7" w:rsidRPr="00F532CC" w:rsidRDefault="00C704B7" w:rsidP="00C704B7">
      <w:pPr>
        <w:pStyle w:val="ListeParagraf"/>
        <w:widowControl w:val="0"/>
        <w:autoSpaceDE w:val="0"/>
        <w:autoSpaceDN w:val="0"/>
        <w:adjustRightInd w:val="0"/>
        <w:spacing w:after="120" w:line="360" w:lineRule="auto"/>
        <w:ind w:right="-2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F155A" w:rsidRPr="00F532CC" w:rsidRDefault="00EC04BB" w:rsidP="008A3591">
      <w:pPr>
        <w:pStyle w:val="ListeParagraf"/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after="120" w:line="360" w:lineRule="auto"/>
        <w:ind w:left="426"/>
        <w:jc w:val="both"/>
        <w:rPr>
          <w:rFonts w:ascii="Times New Roman" w:hAnsi="Times New Roman"/>
          <w:b/>
          <w:color w:val="000000" w:themeColor="text1"/>
          <w:sz w:val="24"/>
          <w:szCs w:val="24"/>
          <w:lang w:eastAsia="tr-TR"/>
        </w:rPr>
      </w:pPr>
      <w:r w:rsidRPr="00F532CC">
        <w:rPr>
          <w:rFonts w:ascii="Times New Roman" w:hAnsi="Times New Roman"/>
          <w:b/>
          <w:color w:val="000000" w:themeColor="text1"/>
          <w:sz w:val="24"/>
          <w:szCs w:val="24"/>
          <w:lang w:eastAsia="tr-TR"/>
        </w:rPr>
        <w:t xml:space="preserve">ETKİNLİĞİN AMAÇLARI   </w:t>
      </w:r>
    </w:p>
    <w:p w:rsidR="000F02AF" w:rsidRPr="00F532CC" w:rsidRDefault="00EC04BB" w:rsidP="006626B0">
      <w:pPr>
        <w:widowControl w:val="0"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b/>
          <w:color w:val="000000" w:themeColor="text1"/>
          <w:sz w:val="24"/>
          <w:szCs w:val="24"/>
          <w:lang w:eastAsia="tr-TR"/>
        </w:rPr>
      </w:pPr>
      <w:r w:rsidRPr="00F532CC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 </w:t>
      </w:r>
      <w:r w:rsidR="00C44F37" w:rsidRPr="00F532CC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     </w:t>
      </w:r>
      <w:r w:rsidRPr="00F532CC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>Bu faaliyeti</w:t>
      </w:r>
      <w:r w:rsidR="00C44F37" w:rsidRPr="00F532CC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>;</w:t>
      </w:r>
      <w:r w:rsidR="006626B0" w:rsidRPr="00F532CC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 xml:space="preserve"> </w:t>
      </w:r>
      <w:r w:rsidR="00C44F37" w:rsidRPr="00F532CC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>Bakanlığımıza bağlı okul ve kurumlarda görev yapan öğretmenlerin aile eğitimi programı konusunda bilgi ve becerilerini artırmak amacıyla düzenlenmi</w:t>
      </w:r>
      <w:r w:rsidR="006626B0" w:rsidRPr="00F532CC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>ştir.</w:t>
      </w:r>
      <w:r w:rsidRPr="00F532CC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 xml:space="preserve"> </w:t>
      </w:r>
      <w:r w:rsidR="006626B0" w:rsidRPr="00F532CC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 xml:space="preserve">Bu faaliyeti </w:t>
      </w:r>
      <w:r w:rsidRPr="00F532CC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>başarı ile tamamlayan her kursiyer;</w:t>
      </w:r>
    </w:p>
    <w:p w:rsidR="008B5EE0" w:rsidRPr="00F532CC" w:rsidRDefault="00977A8B" w:rsidP="00964E4B">
      <w:pPr>
        <w:pStyle w:val="AralkYok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F532CC">
        <w:rPr>
          <w:rFonts w:ascii="Times New Roman" w:hAnsi="Times New Roman"/>
          <w:sz w:val="24"/>
          <w:szCs w:val="24"/>
        </w:rPr>
        <w:t>Aile k</w:t>
      </w:r>
      <w:r w:rsidR="000F02AF" w:rsidRPr="00F532CC">
        <w:rPr>
          <w:rFonts w:ascii="Times New Roman" w:hAnsi="Times New Roman"/>
          <w:sz w:val="24"/>
          <w:szCs w:val="24"/>
        </w:rPr>
        <w:t xml:space="preserve">urmanın </w:t>
      </w:r>
      <w:r w:rsidR="00D61B12" w:rsidRPr="00F532CC">
        <w:rPr>
          <w:rFonts w:ascii="Times New Roman" w:hAnsi="Times New Roman"/>
          <w:sz w:val="24"/>
          <w:szCs w:val="24"/>
        </w:rPr>
        <w:t xml:space="preserve">önemi </w:t>
      </w:r>
      <w:r w:rsidR="002700DB" w:rsidRPr="00F532CC">
        <w:rPr>
          <w:rFonts w:ascii="Times New Roman" w:hAnsi="Times New Roman"/>
          <w:sz w:val="24"/>
          <w:szCs w:val="24"/>
        </w:rPr>
        <w:t>açıklar.</w:t>
      </w:r>
    </w:p>
    <w:p w:rsidR="008B5EE0" w:rsidRPr="00F532CC" w:rsidRDefault="008B5EE0" w:rsidP="00964E4B">
      <w:pPr>
        <w:pStyle w:val="AralkYok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F532CC">
        <w:rPr>
          <w:rFonts w:ascii="Times New Roman" w:hAnsi="Times New Roman"/>
          <w:sz w:val="24"/>
          <w:szCs w:val="24"/>
        </w:rPr>
        <w:t>Evlilik ve aile kurmanın, bireyin kişisel ve sosyal hayatınd</w:t>
      </w:r>
      <w:r w:rsidR="002700DB" w:rsidRPr="00F532CC">
        <w:rPr>
          <w:rFonts w:ascii="Times New Roman" w:hAnsi="Times New Roman"/>
          <w:sz w:val="24"/>
          <w:szCs w:val="24"/>
        </w:rPr>
        <w:t>a oluşturacağı değişimi açıklar.</w:t>
      </w:r>
    </w:p>
    <w:p w:rsidR="008E2DD9" w:rsidRPr="00F532CC" w:rsidRDefault="008E2DD9" w:rsidP="00964E4B">
      <w:pPr>
        <w:pStyle w:val="AralkYok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F532CC">
        <w:rPr>
          <w:rFonts w:ascii="Times New Roman" w:hAnsi="Times New Roman"/>
          <w:sz w:val="24"/>
          <w:szCs w:val="24"/>
        </w:rPr>
        <w:t>Aile içindeki roller</w:t>
      </w:r>
      <w:r w:rsidR="00D61B12" w:rsidRPr="00F532CC">
        <w:rPr>
          <w:rFonts w:ascii="Times New Roman" w:hAnsi="Times New Roman"/>
          <w:sz w:val="24"/>
          <w:szCs w:val="24"/>
        </w:rPr>
        <w:t>ini ve sorumluluklarını açıklar.</w:t>
      </w:r>
    </w:p>
    <w:p w:rsidR="003A18B9" w:rsidRPr="00F532CC" w:rsidRDefault="003A18B9" w:rsidP="00964E4B">
      <w:pPr>
        <w:pStyle w:val="AralkYok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F532CC">
        <w:rPr>
          <w:rFonts w:ascii="Times New Roman" w:hAnsi="Times New Roman"/>
          <w:sz w:val="24"/>
          <w:szCs w:val="24"/>
        </w:rPr>
        <w:t>Evlilikle birlikte üstlen</w:t>
      </w:r>
      <w:r w:rsidR="00D61B12" w:rsidRPr="00F532CC">
        <w:rPr>
          <w:rFonts w:ascii="Times New Roman" w:hAnsi="Times New Roman"/>
          <w:sz w:val="24"/>
          <w:szCs w:val="24"/>
        </w:rPr>
        <w:t>ilen rollerin önemini açıklar.</w:t>
      </w:r>
    </w:p>
    <w:p w:rsidR="00EC04BB" w:rsidRPr="00F532CC" w:rsidRDefault="00EC04BB" w:rsidP="00964E4B">
      <w:pPr>
        <w:pStyle w:val="AralkYok"/>
        <w:numPr>
          <w:ilvl w:val="0"/>
          <w:numId w:val="7"/>
        </w:numPr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F532CC">
        <w:rPr>
          <w:rFonts w:ascii="Times New Roman" w:eastAsia="Times New Roman" w:hAnsi="Times New Roman"/>
          <w:sz w:val="24"/>
          <w:szCs w:val="24"/>
          <w:lang w:eastAsia="tr-TR"/>
        </w:rPr>
        <w:t xml:space="preserve">Yetişkin eğitimi temel </w:t>
      </w:r>
      <w:r w:rsidR="004D6930" w:rsidRPr="00F532CC">
        <w:rPr>
          <w:rFonts w:ascii="Times New Roman" w:eastAsia="Times New Roman" w:hAnsi="Times New Roman"/>
          <w:sz w:val="24"/>
          <w:szCs w:val="24"/>
          <w:lang w:eastAsia="tr-TR"/>
        </w:rPr>
        <w:t>ilkeleri ve prensiplerini açıklar.</w:t>
      </w:r>
      <w:r w:rsidRPr="00F532CC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</w:p>
    <w:p w:rsidR="000F02AF" w:rsidRPr="00F532CC" w:rsidRDefault="00EC04BB" w:rsidP="00964E4B">
      <w:pPr>
        <w:pStyle w:val="AralkYok"/>
        <w:numPr>
          <w:ilvl w:val="0"/>
          <w:numId w:val="7"/>
        </w:numPr>
        <w:rPr>
          <w:rFonts w:ascii="Times New Roman" w:hAnsi="Times New Roman"/>
          <w:sz w:val="24"/>
          <w:szCs w:val="24"/>
          <w:lang w:eastAsia="tr-TR"/>
        </w:rPr>
      </w:pPr>
      <w:r w:rsidRPr="00F532CC">
        <w:rPr>
          <w:rFonts w:ascii="Times New Roman" w:eastAsia="Times New Roman" w:hAnsi="Times New Roman"/>
          <w:sz w:val="24"/>
          <w:szCs w:val="24"/>
          <w:lang w:eastAsia="tr-TR"/>
        </w:rPr>
        <w:t xml:space="preserve">Etkili iletişim </w:t>
      </w:r>
      <w:r w:rsidR="004D6930" w:rsidRPr="00F532CC">
        <w:rPr>
          <w:rFonts w:ascii="Times New Roman" w:eastAsia="Times New Roman" w:hAnsi="Times New Roman"/>
          <w:sz w:val="24"/>
          <w:szCs w:val="24"/>
          <w:lang w:eastAsia="tr-TR"/>
        </w:rPr>
        <w:t>becerilerinin önemini fark eder.</w:t>
      </w:r>
    </w:p>
    <w:p w:rsidR="00A75A3C" w:rsidRPr="00F532CC" w:rsidRDefault="00A75A3C" w:rsidP="00964E4B">
      <w:pPr>
        <w:pStyle w:val="AralkYok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F532CC">
        <w:rPr>
          <w:rFonts w:ascii="Times New Roman" w:hAnsi="Times New Roman"/>
          <w:sz w:val="24"/>
          <w:szCs w:val="24"/>
          <w:lang w:eastAsia="tr-TR"/>
        </w:rPr>
        <w:t xml:space="preserve">Aile </w:t>
      </w:r>
      <w:r w:rsidR="006C2FCD" w:rsidRPr="00F532CC">
        <w:rPr>
          <w:rFonts w:ascii="Times New Roman" w:hAnsi="Times New Roman"/>
          <w:sz w:val="24"/>
          <w:szCs w:val="24"/>
          <w:lang w:eastAsia="tr-TR"/>
        </w:rPr>
        <w:t>üyelerinin aile bütçesine</w:t>
      </w:r>
      <w:r w:rsidRPr="00F532CC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6C2FCD" w:rsidRPr="00F532CC">
        <w:rPr>
          <w:rFonts w:ascii="Times New Roman" w:hAnsi="Times New Roman"/>
          <w:sz w:val="24"/>
          <w:szCs w:val="24"/>
          <w:lang w:eastAsia="tr-TR"/>
        </w:rPr>
        <w:t xml:space="preserve">nasıl </w:t>
      </w:r>
      <w:r w:rsidR="004D6930" w:rsidRPr="00F532CC">
        <w:rPr>
          <w:rFonts w:ascii="Times New Roman" w:hAnsi="Times New Roman"/>
          <w:sz w:val="24"/>
          <w:szCs w:val="24"/>
          <w:lang w:eastAsia="tr-TR"/>
        </w:rPr>
        <w:t xml:space="preserve">katkıda bulunacağını </w:t>
      </w:r>
      <w:r w:rsidR="00DD1B6F" w:rsidRPr="00F532CC">
        <w:rPr>
          <w:rFonts w:ascii="Times New Roman" w:hAnsi="Times New Roman"/>
          <w:sz w:val="24"/>
          <w:szCs w:val="24"/>
          <w:lang w:eastAsia="tr-TR"/>
        </w:rPr>
        <w:t>açıklar.</w:t>
      </w:r>
    </w:p>
    <w:p w:rsidR="006C2FCD" w:rsidRPr="00F532CC" w:rsidRDefault="006C2FCD" w:rsidP="00964E4B">
      <w:pPr>
        <w:pStyle w:val="AralkYok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F532CC">
        <w:rPr>
          <w:rFonts w:ascii="Times New Roman" w:hAnsi="Times New Roman"/>
          <w:sz w:val="24"/>
          <w:szCs w:val="24"/>
          <w:lang w:eastAsia="tr-TR"/>
        </w:rPr>
        <w:t>Finansal oku</w:t>
      </w:r>
      <w:r w:rsidR="00DD1B6F" w:rsidRPr="00F532CC">
        <w:rPr>
          <w:rFonts w:ascii="Times New Roman" w:hAnsi="Times New Roman"/>
          <w:sz w:val="24"/>
          <w:szCs w:val="24"/>
          <w:lang w:eastAsia="tr-TR"/>
        </w:rPr>
        <w:t>ryazarlık hakkında bilgi sahibi olur.</w:t>
      </w:r>
    </w:p>
    <w:p w:rsidR="006C2FCD" w:rsidRPr="00F532CC" w:rsidRDefault="006E5180" w:rsidP="00964E4B">
      <w:pPr>
        <w:pStyle w:val="AralkYok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F532CC">
        <w:rPr>
          <w:rFonts w:ascii="Times New Roman" w:hAnsi="Times New Roman"/>
          <w:sz w:val="24"/>
          <w:szCs w:val="24"/>
          <w:lang w:eastAsia="tr-TR"/>
        </w:rPr>
        <w:t>Sağlık okur</w:t>
      </w:r>
      <w:r w:rsidR="00D61B12" w:rsidRPr="00F532CC">
        <w:rPr>
          <w:rFonts w:ascii="Times New Roman" w:hAnsi="Times New Roman"/>
          <w:sz w:val="24"/>
          <w:szCs w:val="24"/>
          <w:lang w:eastAsia="tr-TR"/>
        </w:rPr>
        <w:t>yazarlığı</w:t>
      </w:r>
      <w:r w:rsidR="00880D82" w:rsidRPr="00F532CC">
        <w:rPr>
          <w:rFonts w:ascii="Times New Roman" w:hAnsi="Times New Roman"/>
          <w:sz w:val="24"/>
          <w:szCs w:val="24"/>
          <w:lang w:eastAsia="tr-TR"/>
        </w:rPr>
        <w:t xml:space="preserve"> hakkında bilgi sahibi olur.</w:t>
      </w:r>
    </w:p>
    <w:p w:rsidR="00A43AED" w:rsidRPr="00F532CC" w:rsidRDefault="00444D48" w:rsidP="00964E4B">
      <w:pPr>
        <w:pStyle w:val="AralkYok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F532CC">
        <w:rPr>
          <w:rFonts w:ascii="Times New Roman" w:hAnsi="Times New Roman"/>
          <w:sz w:val="24"/>
          <w:szCs w:val="24"/>
          <w:lang w:eastAsia="tr-TR"/>
        </w:rPr>
        <w:t>Aile kurumunun hukukî bir temeli olduğunu</w:t>
      </w:r>
      <w:r w:rsidR="006626B0" w:rsidRPr="00F532CC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880D82" w:rsidRPr="00F532CC">
        <w:rPr>
          <w:rFonts w:ascii="Times New Roman" w:hAnsi="Times New Roman"/>
          <w:sz w:val="24"/>
          <w:szCs w:val="24"/>
          <w:lang w:eastAsia="tr-TR"/>
        </w:rPr>
        <w:t>açıklar.</w:t>
      </w:r>
    </w:p>
    <w:p w:rsidR="00A43AED" w:rsidRPr="00F532CC" w:rsidRDefault="00F8264D" w:rsidP="00964E4B">
      <w:pPr>
        <w:pStyle w:val="AralkYok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F532CC">
        <w:rPr>
          <w:rFonts w:ascii="Times New Roman" w:hAnsi="Times New Roman"/>
          <w:sz w:val="24"/>
          <w:szCs w:val="24"/>
        </w:rPr>
        <w:t xml:space="preserve">Bireyin eğitiminde ailenin </w:t>
      </w:r>
      <w:r w:rsidR="00880D82" w:rsidRPr="00F532CC">
        <w:rPr>
          <w:rFonts w:ascii="Times New Roman" w:hAnsi="Times New Roman"/>
          <w:sz w:val="24"/>
          <w:szCs w:val="24"/>
        </w:rPr>
        <w:t>rolünü açıklar.</w:t>
      </w:r>
    </w:p>
    <w:p w:rsidR="00335C41" w:rsidRPr="00F532CC" w:rsidRDefault="00F8264D" w:rsidP="00964E4B">
      <w:pPr>
        <w:pStyle w:val="AralkYok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F532CC">
        <w:rPr>
          <w:rFonts w:ascii="Times New Roman" w:hAnsi="Times New Roman"/>
          <w:sz w:val="24"/>
          <w:szCs w:val="24"/>
        </w:rPr>
        <w:t xml:space="preserve">Ailede dijital - medyanın bilinçli </w:t>
      </w:r>
      <w:r w:rsidR="008D1471" w:rsidRPr="00F532CC">
        <w:rPr>
          <w:rFonts w:ascii="Times New Roman" w:hAnsi="Times New Roman"/>
          <w:sz w:val="24"/>
          <w:szCs w:val="24"/>
        </w:rPr>
        <w:t>kullanımının önemini açıklar.</w:t>
      </w:r>
    </w:p>
    <w:p w:rsidR="00335C41" w:rsidRPr="00F532CC" w:rsidRDefault="00335C41" w:rsidP="00964E4B">
      <w:pPr>
        <w:pStyle w:val="AralkYok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F532CC">
        <w:rPr>
          <w:rFonts w:ascii="Times New Roman" w:hAnsi="Times New Roman"/>
          <w:sz w:val="24"/>
          <w:szCs w:val="24"/>
        </w:rPr>
        <w:t>Alanı ile ilgili konu ve kavramları analiz eder.</w:t>
      </w:r>
    </w:p>
    <w:p w:rsidR="00335C41" w:rsidRPr="00F532CC" w:rsidRDefault="00335C41" w:rsidP="00964E4B">
      <w:pPr>
        <w:pStyle w:val="AralkYok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F532CC">
        <w:rPr>
          <w:rFonts w:ascii="Times New Roman" w:hAnsi="Times New Roman"/>
          <w:sz w:val="24"/>
          <w:szCs w:val="24"/>
        </w:rPr>
        <w:t>Alanının eğitim ve öğretimi için gerekli olan becerileri sergiler</w:t>
      </w:r>
    </w:p>
    <w:p w:rsidR="00335C41" w:rsidRPr="00F532CC" w:rsidRDefault="00335C41" w:rsidP="00964E4B">
      <w:pPr>
        <w:pStyle w:val="AralkYok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F532CC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:rsidR="00335C41" w:rsidRPr="00F532CC" w:rsidRDefault="00335C41" w:rsidP="00964E4B">
      <w:pPr>
        <w:pStyle w:val="AralkYok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F532CC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:rsidR="00335C41" w:rsidRPr="00F532CC" w:rsidRDefault="00335C41" w:rsidP="00964E4B">
      <w:pPr>
        <w:pStyle w:val="AralkYok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F532CC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:rsidR="00335C41" w:rsidRPr="00335C41" w:rsidRDefault="00335C41" w:rsidP="00335C41">
      <w:pPr>
        <w:spacing w:after="0" w:line="240" w:lineRule="auto"/>
        <w:ind w:left="851"/>
        <w:rPr>
          <w:rFonts w:ascii="Times New Roman" w:hAnsi="Times New Roman"/>
          <w:b/>
          <w:sz w:val="24"/>
          <w:szCs w:val="24"/>
        </w:rPr>
      </w:pPr>
    </w:p>
    <w:p w:rsidR="00335C41" w:rsidRPr="00335C41" w:rsidRDefault="00335C41" w:rsidP="00335C41">
      <w:pPr>
        <w:spacing w:after="0" w:line="240" w:lineRule="auto"/>
        <w:ind w:left="851"/>
        <w:rPr>
          <w:rFonts w:ascii="Times New Roman" w:hAnsi="Times New Roman"/>
          <w:b/>
          <w:sz w:val="24"/>
          <w:szCs w:val="24"/>
        </w:rPr>
      </w:pPr>
    </w:p>
    <w:p w:rsidR="00335C41" w:rsidRPr="00335C41" w:rsidRDefault="00335C41" w:rsidP="00335C41">
      <w:pPr>
        <w:spacing w:after="0" w:line="240" w:lineRule="auto"/>
        <w:ind w:left="851"/>
        <w:rPr>
          <w:rFonts w:ascii="Times New Roman" w:hAnsi="Times New Roman"/>
          <w:b/>
          <w:sz w:val="24"/>
          <w:szCs w:val="24"/>
        </w:rPr>
      </w:pPr>
    </w:p>
    <w:p w:rsidR="00335C41" w:rsidRPr="00335C41" w:rsidRDefault="00335C41" w:rsidP="00335C41">
      <w:pPr>
        <w:spacing w:after="0" w:line="240" w:lineRule="auto"/>
        <w:ind w:left="851"/>
        <w:rPr>
          <w:rFonts w:ascii="Times New Roman" w:hAnsi="Times New Roman"/>
          <w:b/>
          <w:sz w:val="24"/>
          <w:szCs w:val="24"/>
        </w:rPr>
      </w:pPr>
    </w:p>
    <w:p w:rsidR="00335C41" w:rsidRPr="00335C41" w:rsidRDefault="00335C41" w:rsidP="00335C41">
      <w:pPr>
        <w:spacing w:after="0" w:line="240" w:lineRule="auto"/>
        <w:ind w:left="851"/>
        <w:rPr>
          <w:rFonts w:ascii="Times New Roman" w:hAnsi="Times New Roman"/>
          <w:b/>
          <w:sz w:val="24"/>
          <w:szCs w:val="24"/>
        </w:rPr>
      </w:pPr>
    </w:p>
    <w:p w:rsidR="00335C41" w:rsidRPr="00335C41" w:rsidRDefault="00335C41" w:rsidP="00F3779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35C41" w:rsidRPr="00F532CC" w:rsidRDefault="00335C41" w:rsidP="008A3591">
      <w:pPr>
        <w:pStyle w:val="ListeParagraf"/>
        <w:numPr>
          <w:ilvl w:val="0"/>
          <w:numId w:val="2"/>
        </w:numPr>
        <w:tabs>
          <w:tab w:val="clear" w:pos="720"/>
        </w:tabs>
        <w:spacing w:after="16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F532CC">
        <w:rPr>
          <w:rFonts w:ascii="Times New Roman" w:hAnsi="Times New Roman"/>
          <w:b/>
          <w:sz w:val="24"/>
          <w:szCs w:val="24"/>
          <w:lang w:eastAsia="tr-TR"/>
        </w:rPr>
        <w:lastRenderedPageBreak/>
        <w:t>ETKİNLİĞİN</w:t>
      </w:r>
      <w:r w:rsidRPr="00F532CC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İLİŞKİLİ OLDUĞU YETERLİKLER</w:t>
      </w:r>
    </w:p>
    <w:p w:rsidR="00335C41" w:rsidRPr="00335C41" w:rsidRDefault="00335C41" w:rsidP="008A3591">
      <w:pPr>
        <w:spacing w:after="120" w:line="240" w:lineRule="auto"/>
        <w:ind w:left="284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  <w:r w:rsidRPr="00335C41"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>Bu program 01.12.2017 tarih ve 20299-</w:t>
      </w:r>
      <w:proofErr w:type="gramStart"/>
      <w:r w:rsidRPr="00335C41"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>360.03</w:t>
      </w:r>
      <w:proofErr w:type="gramEnd"/>
      <w:r w:rsidRPr="00335C41"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>-E.20525423 sayılı makam onayı ile u</w:t>
      </w:r>
      <w:r w:rsidR="00AB2449" w:rsidRPr="00F532CC"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>y</w:t>
      </w:r>
      <w:r w:rsidRPr="00335C41"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>gun görülen “Öğretmenlik Mesleği Genel Yeterlikleri” doğrultusunda aşağıda yer olan yeterlik alanlarını kapsamaktadır</w:t>
      </w:r>
      <w:r w:rsidRPr="00335C4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>.</w:t>
      </w:r>
    </w:p>
    <w:p w:rsidR="00335C41" w:rsidRPr="00335C41" w:rsidRDefault="00335C41" w:rsidP="00335C41">
      <w:pPr>
        <w:widowControl w:val="0"/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335C41" w:rsidRPr="00335C41" w:rsidRDefault="00335C41" w:rsidP="00964E4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335C41">
        <w:rPr>
          <w:rFonts w:ascii="Times New Roman" w:eastAsia="Times New Roman" w:hAnsi="Times New Roman"/>
          <w:b/>
          <w:sz w:val="24"/>
          <w:szCs w:val="24"/>
          <w:lang w:eastAsia="tr-TR"/>
        </w:rPr>
        <w:t>MESLEKİ BİLGİ</w:t>
      </w:r>
    </w:p>
    <w:p w:rsidR="00335C41" w:rsidRPr="00335C41" w:rsidRDefault="00335C41" w:rsidP="00335C41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35C41">
        <w:rPr>
          <w:rFonts w:ascii="Times New Roman" w:eastAsia="Times New Roman" w:hAnsi="Times New Roman"/>
          <w:sz w:val="24"/>
          <w:szCs w:val="24"/>
          <w:lang w:eastAsia="tr-TR"/>
        </w:rPr>
        <w:t>Al. Alan Bilgisi</w:t>
      </w:r>
    </w:p>
    <w:p w:rsidR="00335C41" w:rsidRPr="00335C41" w:rsidRDefault="00335C41" w:rsidP="00335C41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35C41">
        <w:rPr>
          <w:rFonts w:ascii="Times New Roman" w:eastAsia="Times New Roman" w:hAnsi="Times New Roman"/>
          <w:sz w:val="24"/>
          <w:szCs w:val="24"/>
          <w:lang w:eastAsia="tr-TR"/>
        </w:rPr>
        <w:t>A2. Alan Eğitimi Bilgisi</w:t>
      </w:r>
    </w:p>
    <w:p w:rsidR="00335C41" w:rsidRPr="00335C41" w:rsidRDefault="00335C41" w:rsidP="00335C41">
      <w:pPr>
        <w:widowControl w:val="0"/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335C41" w:rsidRPr="00335C41" w:rsidRDefault="00335C41" w:rsidP="00964E4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335C41">
        <w:rPr>
          <w:rFonts w:ascii="Times New Roman" w:eastAsia="Times New Roman" w:hAnsi="Times New Roman"/>
          <w:b/>
          <w:sz w:val="24"/>
          <w:szCs w:val="24"/>
          <w:lang w:eastAsia="tr-TR"/>
        </w:rPr>
        <w:t>MESLEKİ BECERİ</w:t>
      </w:r>
    </w:p>
    <w:p w:rsidR="00335C41" w:rsidRPr="00335C41" w:rsidRDefault="00335C41" w:rsidP="00335C41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35C41">
        <w:rPr>
          <w:rFonts w:ascii="Times New Roman" w:eastAsia="Times New Roman" w:hAnsi="Times New Roman"/>
          <w:sz w:val="24"/>
          <w:szCs w:val="24"/>
          <w:lang w:eastAsia="tr-TR"/>
        </w:rPr>
        <w:t>Bl. Eğitim Öğretimi Planlama</w:t>
      </w:r>
    </w:p>
    <w:p w:rsidR="00335C41" w:rsidRPr="00335C41" w:rsidRDefault="00335C41" w:rsidP="00335C41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35C4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B3. Öğretme ve Öğrenme Sürecini</w:t>
      </w:r>
      <w:r w:rsidRPr="00335C41">
        <w:rPr>
          <w:rFonts w:ascii="Times New Roman" w:eastAsia="Times New Roman" w:hAnsi="Times New Roman"/>
          <w:sz w:val="24"/>
          <w:szCs w:val="24"/>
          <w:lang w:eastAsia="tr-TR"/>
        </w:rPr>
        <w:t xml:space="preserve"> Yönetme</w:t>
      </w:r>
    </w:p>
    <w:p w:rsidR="00335C41" w:rsidRPr="00335C41" w:rsidRDefault="00335C41" w:rsidP="00335C41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35C41" w:rsidRPr="00335C41" w:rsidRDefault="00335C41" w:rsidP="00964E4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335C41">
        <w:rPr>
          <w:rFonts w:ascii="Times New Roman" w:eastAsia="Times New Roman" w:hAnsi="Times New Roman"/>
          <w:b/>
          <w:sz w:val="24"/>
          <w:szCs w:val="24"/>
          <w:lang w:eastAsia="tr-TR"/>
        </w:rPr>
        <w:t>TUTUM VE DEĞERLER</w:t>
      </w:r>
    </w:p>
    <w:p w:rsidR="00335C41" w:rsidRPr="00335C41" w:rsidRDefault="00335C41" w:rsidP="00335C41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35C41">
        <w:rPr>
          <w:rFonts w:ascii="Times New Roman" w:eastAsia="Times New Roman" w:hAnsi="Times New Roman"/>
          <w:sz w:val="24"/>
          <w:szCs w:val="24"/>
          <w:lang w:eastAsia="tr-TR"/>
        </w:rPr>
        <w:t>C3. İletişim ve İş Birliği</w:t>
      </w:r>
    </w:p>
    <w:p w:rsidR="00F8264D" w:rsidRPr="00F532CC" w:rsidRDefault="00335C41" w:rsidP="008A3591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35C41">
        <w:rPr>
          <w:rFonts w:ascii="Times New Roman" w:eastAsia="Times New Roman" w:hAnsi="Times New Roman"/>
          <w:sz w:val="24"/>
          <w:szCs w:val="24"/>
          <w:lang w:eastAsia="tr-TR"/>
        </w:rPr>
        <w:t>C4. Mesleki ve Bireysel Gelişim</w:t>
      </w:r>
    </w:p>
    <w:p w:rsidR="00EC04BB" w:rsidRPr="00F532CC" w:rsidRDefault="00EC04BB" w:rsidP="00C704B7">
      <w:pPr>
        <w:widowControl w:val="0"/>
        <w:autoSpaceDE w:val="0"/>
        <w:autoSpaceDN w:val="0"/>
        <w:adjustRightInd w:val="0"/>
        <w:spacing w:after="120" w:line="360" w:lineRule="auto"/>
        <w:ind w:left="360"/>
        <w:jc w:val="both"/>
        <w:rPr>
          <w:rFonts w:ascii="Times New Roman" w:hAnsi="Times New Roman"/>
          <w:color w:val="000000" w:themeColor="text1"/>
          <w:sz w:val="24"/>
          <w:szCs w:val="24"/>
          <w:lang w:eastAsia="tr-TR"/>
        </w:rPr>
      </w:pPr>
    </w:p>
    <w:p w:rsidR="00EC04BB" w:rsidRPr="00F532CC" w:rsidRDefault="001649FA" w:rsidP="00F37799">
      <w:pPr>
        <w:widowControl w:val="0"/>
        <w:autoSpaceDE w:val="0"/>
        <w:autoSpaceDN w:val="0"/>
        <w:adjustRightInd w:val="0"/>
        <w:spacing w:after="120" w:line="360" w:lineRule="auto"/>
        <w:ind w:left="-142"/>
        <w:jc w:val="both"/>
        <w:rPr>
          <w:rFonts w:ascii="Times New Roman" w:hAnsi="Times New Roman"/>
          <w:b/>
          <w:color w:val="000000" w:themeColor="text1"/>
          <w:sz w:val="24"/>
          <w:szCs w:val="24"/>
          <w:lang w:eastAsia="tr-TR"/>
        </w:rPr>
      </w:pPr>
      <w:r w:rsidRPr="00F532CC">
        <w:rPr>
          <w:rFonts w:ascii="Times New Roman" w:hAnsi="Times New Roman"/>
          <w:b/>
          <w:color w:val="000000" w:themeColor="text1"/>
          <w:sz w:val="24"/>
          <w:szCs w:val="24"/>
          <w:lang w:eastAsia="tr-TR"/>
        </w:rPr>
        <w:t>4</w:t>
      </w:r>
      <w:r w:rsidR="00EC04BB" w:rsidRPr="00F532CC">
        <w:rPr>
          <w:rFonts w:ascii="Times New Roman" w:hAnsi="Times New Roman"/>
          <w:b/>
          <w:color w:val="000000" w:themeColor="text1"/>
          <w:sz w:val="24"/>
          <w:szCs w:val="24"/>
          <w:lang w:eastAsia="tr-TR"/>
        </w:rPr>
        <w:t xml:space="preserve">. ETKİNLİĞİN SÜRESİ      </w:t>
      </w:r>
    </w:p>
    <w:p w:rsidR="00EC04BB" w:rsidRPr="00F532CC" w:rsidRDefault="00F37799" w:rsidP="00F37799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tr-TR"/>
        </w:rPr>
      </w:pPr>
      <w:r w:rsidRPr="00F532CC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  </w:t>
      </w:r>
      <w:r w:rsidR="00540D29">
        <w:rPr>
          <w:rFonts w:ascii="Times New Roman" w:hAnsi="Times New Roman"/>
          <w:color w:val="000000" w:themeColor="text1"/>
          <w:sz w:val="24"/>
          <w:szCs w:val="24"/>
          <w:lang w:eastAsia="tr-TR"/>
        </w:rPr>
        <w:t>Faaliyetin süresi 4</w:t>
      </w:r>
      <w:r w:rsidR="00EC04BB" w:rsidRPr="00F532CC">
        <w:rPr>
          <w:rFonts w:ascii="Times New Roman" w:hAnsi="Times New Roman"/>
          <w:color w:val="000000" w:themeColor="text1"/>
          <w:sz w:val="24"/>
          <w:szCs w:val="24"/>
          <w:lang w:eastAsia="tr-TR"/>
        </w:rPr>
        <w:t>0 ders saatidir.</w:t>
      </w:r>
    </w:p>
    <w:p w:rsidR="00EC04BB" w:rsidRPr="00F532CC" w:rsidRDefault="001649FA" w:rsidP="00BF3147">
      <w:pPr>
        <w:widowControl w:val="0"/>
        <w:autoSpaceDE w:val="0"/>
        <w:autoSpaceDN w:val="0"/>
        <w:adjustRightInd w:val="0"/>
        <w:spacing w:after="120" w:line="360" w:lineRule="auto"/>
        <w:ind w:left="-142"/>
        <w:jc w:val="both"/>
        <w:rPr>
          <w:rFonts w:ascii="Times New Roman" w:hAnsi="Times New Roman"/>
          <w:b/>
          <w:color w:val="000000" w:themeColor="text1"/>
          <w:sz w:val="24"/>
          <w:szCs w:val="24"/>
          <w:lang w:eastAsia="tr-TR"/>
        </w:rPr>
      </w:pPr>
      <w:r w:rsidRPr="00F532CC">
        <w:rPr>
          <w:rFonts w:ascii="Times New Roman" w:hAnsi="Times New Roman"/>
          <w:b/>
          <w:color w:val="000000" w:themeColor="text1"/>
          <w:sz w:val="24"/>
          <w:szCs w:val="24"/>
          <w:lang w:eastAsia="tr-TR"/>
        </w:rPr>
        <w:t>5</w:t>
      </w:r>
      <w:r w:rsidR="00EC04BB" w:rsidRPr="00F532CC">
        <w:rPr>
          <w:rFonts w:ascii="Times New Roman" w:hAnsi="Times New Roman"/>
          <w:b/>
          <w:color w:val="000000" w:themeColor="text1"/>
          <w:sz w:val="24"/>
          <w:szCs w:val="24"/>
          <w:lang w:eastAsia="tr-TR"/>
        </w:rPr>
        <w:t>. ETKİNLİĞİN HEDEF KİTLESİ</w:t>
      </w:r>
    </w:p>
    <w:p w:rsidR="009763D9" w:rsidRPr="00F532CC" w:rsidRDefault="00F42A34" w:rsidP="00F42A34">
      <w:pPr>
        <w:pStyle w:val="PMetin"/>
        <w:shd w:val="clear" w:color="auto" w:fill="FFFFFF" w:themeFill="background1"/>
        <w:spacing w:line="360" w:lineRule="auto"/>
        <w:ind w:left="142" w:firstLine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Bakanlığımıza bağlı okul ve kurumlarda görev yapan </w:t>
      </w:r>
      <w:r w:rsidR="00BD748C" w:rsidRPr="00F532CC">
        <w:rPr>
          <w:rFonts w:ascii="Times New Roman" w:hAnsi="Times New Roman"/>
          <w:color w:val="000000" w:themeColor="text1"/>
          <w:sz w:val="24"/>
          <w:szCs w:val="24"/>
        </w:rPr>
        <w:t>Rehberlik,</w:t>
      </w:r>
      <w:r w:rsidR="00CA4433">
        <w:rPr>
          <w:rFonts w:ascii="Times New Roman" w:hAnsi="Times New Roman"/>
          <w:color w:val="000000" w:themeColor="text1"/>
          <w:sz w:val="24"/>
          <w:szCs w:val="24"/>
        </w:rPr>
        <w:t>”</w:t>
      </w:r>
      <w:r w:rsidR="00BD748C" w:rsidRPr="00F532CC">
        <w:rPr>
          <w:rFonts w:ascii="Times New Roman" w:hAnsi="Times New Roman"/>
          <w:color w:val="000000" w:themeColor="text1"/>
          <w:sz w:val="24"/>
          <w:szCs w:val="24"/>
        </w:rPr>
        <w:t xml:space="preserve"> Felsefe, Psikoloji, Sosyal Bilgiler, Türkçe, Türk Dili ve Edebiyatı, Coğrafya, Çocuk Gelişimi ve Eğitimi, Din Kültürü ve Ahlak Bilgisi, Aile ve Tü</w:t>
      </w:r>
      <w:r w:rsidR="00CA4433">
        <w:rPr>
          <w:rFonts w:ascii="Times New Roman" w:hAnsi="Times New Roman"/>
          <w:color w:val="000000" w:themeColor="text1"/>
          <w:sz w:val="24"/>
          <w:szCs w:val="24"/>
        </w:rPr>
        <w:t>ketici Hizmetleri” alan öğretmenleri öncelikli olmak üzere</w:t>
      </w:r>
      <w:r w:rsidR="00BD748C" w:rsidRPr="00F532C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17C2F">
        <w:rPr>
          <w:rFonts w:ascii="Times New Roman" w:hAnsi="Times New Roman"/>
          <w:color w:val="000000" w:themeColor="text1"/>
          <w:sz w:val="24"/>
          <w:szCs w:val="24"/>
        </w:rPr>
        <w:t>tüm</w:t>
      </w:r>
      <w:r w:rsidR="00CA4433">
        <w:rPr>
          <w:rFonts w:ascii="Times New Roman" w:hAnsi="Times New Roman"/>
          <w:color w:val="000000" w:themeColor="text1"/>
          <w:sz w:val="24"/>
          <w:szCs w:val="24"/>
        </w:rPr>
        <w:t xml:space="preserve"> öğretmenler</w:t>
      </w:r>
    </w:p>
    <w:p w:rsidR="00EC04BB" w:rsidRPr="00F532CC" w:rsidRDefault="001649FA" w:rsidP="00F37799">
      <w:pPr>
        <w:spacing w:after="12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eastAsia="tr-TR"/>
        </w:rPr>
      </w:pPr>
      <w:r w:rsidRPr="00F532CC">
        <w:rPr>
          <w:rFonts w:ascii="Times New Roman" w:hAnsi="Times New Roman"/>
          <w:b/>
          <w:color w:val="000000" w:themeColor="text1"/>
          <w:sz w:val="24"/>
          <w:szCs w:val="24"/>
          <w:lang w:eastAsia="tr-TR"/>
        </w:rPr>
        <w:t xml:space="preserve">6. </w:t>
      </w:r>
      <w:r w:rsidR="00EC04BB" w:rsidRPr="00F532CC">
        <w:rPr>
          <w:rFonts w:ascii="Times New Roman" w:hAnsi="Times New Roman"/>
          <w:b/>
          <w:color w:val="000000" w:themeColor="text1"/>
          <w:sz w:val="24"/>
          <w:szCs w:val="24"/>
          <w:lang w:eastAsia="tr-TR"/>
        </w:rPr>
        <w:t>ETKİNLİĞİN UYGULANMASI İLE İLGİLİ AÇIKLAMALAR</w:t>
      </w:r>
    </w:p>
    <w:p w:rsidR="001649FA" w:rsidRPr="001649FA" w:rsidRDefault="001649FA" w:rsidP="00964E4B">
      <w:pPr>
        <w:numPr>
          <w:ilvl w:val="0"/>
          <w:numId w:val="8"/>
        </w:numPr>
        <w:spacing w:after="0" w:line="36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649FA">
        <w:rPr>
          <w:rFonts w:ascii="Times New Roman" w:eastAsia="Times New Roman" w:hAnsi="Times New Roman"/>
          <w:sz w:val="24"/>
          <w:szCs w:val="24"/>
          <w:lang w:eastAsia="tr-TR"/>
        </w:rPr>
        <w:t>Eğitim görevlisi olarak; bu alanda deneyimli hizmetiçi eğitimler veren öğretmen/akademisyen veya bu alanda uzman eğitimciler görev alacaktır.</w:t>
      </w:r>
    </w:p>
    <w:p w:rsidR="001649FA" w:rsidRPr="001649FA" w:rsidRDefault="001649FA" w:rsidP="00964E4B">
      <w:pPr>
        <w:numPr>
          <w:ilvl w:val="0"/>
          <w:numId w:val="8"/>
        </w:numPr>
        <w:spacing w:after="0" w:line="36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649FA">
        <w:rPr>
          <w:rFonts w:ascii="Times New Roman" w:eastAsia="Times New Roman" w:hAnsi="Times New Roman"/>
          <w:sz w:val="24"/>
          <w:szCs w:val="24"/>
          <w:lang w:eastAsia="tr-TR"/>
        </w:rPr>
        <w:t xml:space="preserve">Katılımcı sayısı dikkate alınarak eğitim ortamında ve eğitimin yapıldığı kurumun tüm alanlarında </w:t>
      </w:r>
      <w:proofErr w:type="gramStart"/>
      <w:r w:rsidRPr="001649FA">
        <w:rPr>
          <w:rFonts w:ascii="Times New Roman" w:eastAsia="Times New Roman" w:hAnsi="Times New Roman"/>
          <w:sz w:val="24"/>
          <w:szCs w:val="24"/>
          <w:lang w:eastAsia="tr-TR"/>
        </w:rPr>
        <w:t>hijyen</w:t>
      </w:r>
      <w:proofErr w:type="gramEnd"/>
      <w:r w:rsidRPr="001649FA">
        <w:rPr>
          <w:rFonts w:ascii="Times New Roman" w:eastAsia="Times New Roman" w:hAnsi="Times New Roman"/>
          <w:sz w:val="24"/>
          <w:szCs w:val="24"/>
          <w:lang w:eastAsia="tr-TR"/>
        </w:rPr>
        <w:t xml:space="preserve"> ve sosyal mesafe sağlamaya ilişkin gerekli önlemler alınacaktır.</w:t>
      </w:r>
    </w:p>
    <w:p w:rsidR="001649FA" w:rsidRPr="001649FA" w:rsidRDefault="001649FA" w:rsidP="00964E4B">
      <w:pPr>
        <w:numPr>
          <w:ilvl w:val="0"/>
          <w:numId w:val="8"/>
        </w:numPr>
        <w:spacing w:after="0" w:line="36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649FA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ortamları 20 kişiyi geçmeyecek şekilde düzenlenecektir. </w:t>
      </w:r>
    </w:p>
    <w:p w:rsidR="001649FA" w:rsidRPr="001649FA" w:rsidRDefault="001649FA" w:rsidP="00964E4B">
      <w:pPr>
        <w:numPr>
          <w:ilvl w:val="0"/>
          <w:numId w:val="8"/>
        </w:numPr>
        <w:spacing w:after="0" w:line="36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649FA">
        <w:rPr>
          <w:rFonts w:ascii="Times New Roman" w:eastAsia="Times New Roman" w:hAnsi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1649FA" w:rsidRPr="001649FA" w:rsidRDefault="001649FA" w:rsidP="00964E4B">
      <w:pPr>
        <w:numPr>
          <w:ilvl w:val="0"/>
          <w:numId w:val="8"/>
        </w:numPr>
        <w:spacing w:after="0" w:line="36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649FA">
        <w:rPr>
          <w:rFonts w:ascii="Times New Roman" w:eastAsia="Times New Roman" w:hAnsi="Times New Roman"/>
          <w:sz w:val="24"/>
          <w:szCs w:val="24"/>
          <w:lang w:eastAsia="tr-TR"/>
        </w:rPr>
        <w:t>Eğitim içerikleri uygun materyallerle desteklenecektir.</w:t>
      </w:r>
    </w:p>
    <w:p w:rsidR="001649FA" w:rsidRPr="00F532CC" w:rsidRDefault="001649FA" w:rsidP="00964E4B">
      <w:pPr>
        <w:numPr>
          <w:ilvl w:val="0"/>
          <w:numId w:val="8"/>
        </w:numPr>
        <w:spacing w:after="0" w:line="36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649FA">
        <w:rPr>
          <w:rFonts w:ascii="Times New Roman" w:eastAsia="Times New Roman" w:hAnsi="Times New Roman"/>
          <w:sz w:val="24"/>
          <w:szCs w:val="24"/>
          <w:lang w:eastAsia="tr-TR"/>
        </w:rPr>
        <w:t>Eğitim yüz yüze eğitim faaliyeti olarak düzenlenecektir.</w:t>
      </w:r>
    </w:p>
    <w:p w:rsidR="003B397B" w:rsidRPr="00F532CC" w:rsidRDefault="001649FA" w:rsidP="00964E4B">
      <w:pPr>
        <w:numPr>
          <w:ilvl w:val="0"/>
          <w:numId w:val="8"/>
        </w:numPr>
        <w:spacing w:after="0" w:line="36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532CC">
        <w:rPr>
          <w:rFonts w:ascii="Times New Roman" w:eastAsia="Times New Roman" w:hAnsi="Times New Roman"/>
          <w:sz w:val="24"/>
          <w:szCs w:val="24"/>
          <w:lang w:eastAsia="tr-TR"/>
        </w:rPr>
        <w:t>Faaliyet merkezi olarak düzenlenecektir.</w:t>
      </w:r>
    </w:p>
    <w:p w:rsidR="003B397B" w:rsidRPr="00F532CC" w:rsidRDefault="003B397B" w:rsidP="003B397B">
      <w:pPr>
        <w:pStyle w:val="ListeParagraf"/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E5180" w:rsidRPr="00F532CC" w:rsidRDefault="006E5180" w:rsidP="003B397B">
      <w:pPr>
        <w:pStyle w:val="ListeParagraf"/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B397B" w:rsidRPr="00F532CC" w:rsidRDefault="003B397B" w:rsidP="003B397B">
      <w:pPr>
        <w:pStyle w:val="ListeParagraf"/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B397B" w:rsidRPr="00F532CC" w:rsidRDefault="003B397B" w:rsidP="00A3406E">
      <w:pPr>
        <w:spacing w:after="0" w:line="36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C04BB" w:rsidRPr="00F532CC" w:rsidRDefault="00EC04BB" w:rsidP="0048684A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  <w:lang w:eastAsia="tr-TR"/>
        </w:rPr>
      </w:pPr>
    </w:p>
    <w:p w:rsidR="00EC04BB" w:rsidRPr="00F532CC" w:rsidRDefault="00EC04BB" w:rsidP="00C704B7">
      <w:pPr>
        <w:pStyle w:val="ListeParagraf"/>
        <w:numPr>
          <w:ilvl w:val="0"/>
          <w:numId w:val="3"/>
        </w:numPr>
        <w:spacing w:after="0" w:line="360" w:lineRule="auto"/>
        <w:ind w:right="-567"/>
        <w:rPr>
          <w:rFonts w:ascii="Times New Roman" w:hAnsi="Times New Roman"/>
          <w:b/>
          <w:bCs/>
          <w:color w:val="000000" w:themeColor="text1"/>
          <w:sz w:val="24"/>
          <w:szCs w:val="24"/>
          <w:lang w:eastAsia="tr-TR"/>
        </w:rPr>
      </w:pPr>
      <w:r w:rsidRPr="00F532CC">
        <w:rPr>
          <w:rFonts w:ascii="Times New Roman" w:hAnsi="Times New Roman"/>
          <w:b/>
          <w:bCs/>
          <w:color w:val="000000" w:themeColor="text1"/>
          <w:sz w:val="24"/>
          <w:szCs w:val="24"/>
          <w:lang w:eastAsia="tr-TR"/>
        </w:rPr>
        <w:t>ETKİNLİKLİĞİN İÇERİĞİ</w:t>
      </w:r>
    </w:p>
    <w:p w:rsidR="00C135ED" w:rsidRPr="00F532CC" w:rsidRDefault="00C135ED" w:rsidP="002700DB">
      <w:pPr>
        <w:pStyle w:val="ListeParagraf"/>
        <w:spacing w:after="0" w:line="360" w:lineRule="auto"/>
        <w:ind w:right="-567"/>
        <w:rPr>
          <w:rFonts w:ascii="Times New Roman" w:hAnsi="Times New Roman"/>
          <w:b/>
          <w:bCs/>
          <w:color w:val="000000" w:themeColor="text1"/>
          <w:sz w:val="24"/>
          <w:szCs w:val="24"/>
          <w:lang w:eastAsia="tr-TR"/>
        </w:rPr>
      </w:pPr>
      <w:r w:rsidRPr="00F532CC">
        <w:rPr>
          <w:rFonts w:ascii="Times New Roman" w:hAnsi="Times New Roman"/>
          <w:b/>
          <w:bCs/>
          <w:color w:val="000000" w:themeColor="text1"/>
          <w:sz w:val="24"/>
          <w:szCs w:val="24"/>
          <w:lang w:eastAsia="tr-TR"/>
        </w:rPr>
        <w:t>Konuların Dağılım Tablosu</w:t>
      </w: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25"/>
        <w:gridCol w:w="1984"/>
      </w:tblGrid>
      <w:tr w:rsidR="00DA09E1" w:rsidRPr="00F532CC" w:rsidTr="00570846">
        <w:trPr>
          <w:trHeight w:val="657"/>
        </w:trPr>
        <w:tc>
          <w:tcPr>
            <w:tcW w:w="7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04BB" w:rsidRPr="00F532CC" w:rsidRDefault="00EC04BB" w:rsidP="00C704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F532C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4BB" w:rsidRPr="00F532CC" w:rsidRDefault="00EC04BB" w:rsidP="00C704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F532C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Süre</w:t>
            </w:r>
            <w:r w:rsidR="00C135ED" w:rsidRPr="00F532C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Pr="00F532C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(Saat)</w:t>
            </w:r>
          </w:p>
        </w:tc>
      </w:tr>
      <w:tr w:rsidR="00DA09E1" w:rsidRPr="00F532CC" w:rsidTr="00570846">
        <w:trPr>
          <w:trHeight w:val="20"/>
        </w:trPr>
        <w:tc>
          <w:tcPr>
            <w:tcW w:w="77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BB" w:rsidRPr="00F532CC" w:rsidRDefault="00C05422" w:rsidP="00C704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F532C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Aile Kurma</w:t>
            </w:r>
          </w:p>
          <w:p w:rsidR="00C05422" w:rsidRPr="00F532CC" w:rsidRDefault="00C05422" w:rsidP="00C704B7">
            <w:pPr>
              <w:widowControl w:val="0"/>
              <w:numPr>
                <w:ilvl w:val="0"/>
                <w:numId w:val="1"/>
              </w:numPr>
              <w:tabs>
                <w:tab w:val="clear" w:pos="1485"/>
                <w:tab w:val="num" w:pos="1125"/>
              </w:tabs>
              <w:autoSpaceDE w:val="0"/>
              <w:autoSpaceDN w:val="0"/>
              <w:adjustRightInd w:val="0"/>
              <w:spacing w:after="0" w:line="360" w:lineRule="auto"/>
              <w:ind w:left="776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532C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Aile Kurmanın Önemi ve Gereği</w:t>
            </w:r>
            <w:r w:rsidR="00EC04BB" w:rsidRPr="00F532C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EC04BB" w:rsidRPr="00F532CC" w:rsidRDefault="002700DB" w:rsidP="00C704B7">
            <w:pPr>
              <w:widowControl w:val="0"/>
              <w:numPr>
                <w:ilvl w:val="0"/>
                <w:numId w:val="1"/>
              </w:numPr>
              <w:tabs>
                <w:tab w:val="clear" w:pos="1485"/>
                <w:tab w:val="num" w:pos="1125"/>
              </w:tabs>
              <w:autoSpaceDE w:val="0"/>
              <w:autoSpaceDN w:val="0"/>
              <w:adjustRightInd w:val="0"/>
              <w:spacing w:after="0" w:line="360" w:lineRule="auto"/>
              <w:ind w:left="776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532C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Tanışma ve Karar V</w:t>
            </w:r>
            <w:r w:rsidR="00C05422" w:rsidRPr="00F532C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erme Süreçleri</w:t>
            </w:r>
          </w:p>
          <w:p w:rsidR="00EC04BB" w:rsidRPr="00F532CC" w:rsidRDefault="00C05422" w:rsidP="00C704B7">
            <w:pPr>
              <w:widowControl w:val="0"/>
              <w:numPr>
                <w:ilvl w:val="0"/>
                <w:numId w:val="1"/>
              </w:numPr>
              <w:tabs>
                <w:tab w:val="clear" w:pos="1485"/>
                <w:tab w:val="num" w:pos="1125"/>
              </w:tabs>
              <w:autoSpaceDE w:val="0"/>
              <w:autoSpaceDN w:val="0"/>
              <w:adjustRightInd w:val="0"/>
              <w:spacing w:after="0" w:line="360" w:lineRule="auto"/>
              <w:ind w:left="776" w:hanging="425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F532C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Evlilik ve Aile Birliğine Hazırlık</w:t>
            </w:r>
            <w:r w:rsidR="00EC04BB" w:rsidRPr="00F532C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4BB" w:rsidRPr="00F532CC" w:rsidRDefault="00ED5057" w:rsidP="00C704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12</w:t>
            </w:r>
          </w:p>
        </w:tc>
      </w:tr>
      <w:tr w:rsidR="00DA09E1" w:rsidRPr="00F532CC" w:rsidTr="00570846">
        <w:trPr>
          <w:trHeight w:val="20"/>
        </w:trPr>
        <w:tc>
          <w:tcPr>
            <w:tcW w:w="7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BB" w:rsidRPr="00F532CC" w:rsidRDefault="00C05422" w:rsidP="00C704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F532C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Aile Olma</w:t>
            </w:r>
          </w:p>
          <w:p w:rsidR="00EC04BB" w:rsidRPr="00F532CC" w:rsidRDefault="00C05422" w:rsidP="00C704B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F532CC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Aile İçindeki Roller ve Sorumluluklar</w:t>
            </w:r>
          </w:p>
          <w:p w:rsidR="00EC04BB" w:rsidRPr="00F532CC" w:rsidRDefault="00C05422" w:rsidP="00C704B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F532CC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Eş ve Aileye Uyum</w:t>
            </w:r>
          </w:p>
          <w:p w:rsidR="00EC04BB" w:rsidRPr="00F532CC" w:rsidRDefault="00C05422" w:rsidP="00C704B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F532CC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Aile ve Toplumsal İlişkiler</w:t>
            </w:r>
          </w:p>
          <w:p w:rsidR="00EC04BB" w:rsidRPr="00F532CC" w:rsidRDefault="00C05422" w:rsidP="00C704B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F532CC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Aile Yılmazlığı</w:t>
            </w:r>
          </w:p>
          <w:p w:rsidR="00C05422" w:rsidRPr="00F532CC" w:rsidRDefault="00C05422" w:rsidP="00C704B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F532CC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Ailede Mahremiyet</w:t>
            </w:r>
          </w:p>
          <w:p w:rsidR="00C05422" w:rsidRPr="00F532CC" w:rsidRDefault="00C05422" w:rsidP="00C704B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F532CC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Aile ve Çocuk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04BB" w:rsidRPr="00F532CC" w:rsidRDefault="004E5D7B" w:rsidP="00C704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13</w:t>
            </w:r>
          </w:p>
        </w:tc>
      </w:tr>
      <w:tr w:rsidR="00DA09E1" w:rsidRPr="00F532CC" w:rsidTr="00570846">
        <w:trPr>
          <w:trHeight w:val="20"/>
        </w:trPr>
        <w:tc>
          <w:tcPr>
            <w:tcW w:w="7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04BB" w:rsidRPr="00F532CC" w:rsidRDefault="004931B9" w:rsidP="00C704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F532C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Ailede Yaşam </w:t>
            </w:r>
          </w:p>
          <w:p w:rsidR="00EC04BB" w:rsidRPr="00F532CC" w:rsidRDefault="004931B9" w:rsidP="00C704B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F532CC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Ailede Ekonomi</w:t>
            </w:r>
          </w:p>
          <w:p w:rsidR="00EC04BB" w:rsidRPr="00F532CC" w:rsidRDefault="004931B9" w:rsidP="00C704B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F532CC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Ailede Sağlık</w:t>
            </w:r>
          </w:p>
          <w:p w:rsidR="00EC04BB" w:rsidRPr="00F532CC" w:rsidRDefault="004931B9" w:rsidP="00C704B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F532CC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Aile ve Hukuk</w:t>
            </w:r>
          </w:p>
          <w:p w:rsidR="00EC04BB" w:rsidRPr="00F532CC" w:rsidRDefault="00217C2F" w:rsidP="00C704B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Ailede </w:t>
            </w:r>
            <w:r w:rsidR="004931B9" w:rsidRPr="00F532CC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Bilinçli İnternet ve Dijital Medya Kullanımı</w:t>
            </w:r>
          </w:p>
          <w:p w:rsidR="00EC04BB" w:rsidRPr="00F532CC" w:rsidRDefault="004931B9" w:rsidP="00C704B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F532CC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Ailede Güvenli Yaşam</w:t>
            </w:r>
          </w:p>
          <w:p w:rsidR="00EC04BB" w:rsidRPr="00F532CC" w:rsidRDefault="004931B9" w:rsidP="00C704B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F532CC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Ailede Eğitim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4BB" w:rsidRPr="00F532CC" w:rsidRDefault="004E5D7B" w:rsidP="00C704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13</w:t>
            </w:r>
          </w:p>
        </w:tc>
      </w:tr>
      <w:tr w:rsidR="00DA09E1" w:rsidRPr="00F532CC" w:rsidTr="00570846">
        <w:trPr>
          <w:trHeight w:val="20"/>
        </w:trPr>
        <w:tc>
          <w:tcPr>
            <w:tcW w:w="7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E4166" w:rsidRPr="00F532CC" w:rsidRDefault="00EC04BB" w:rsidP="00C704B7">
            <w:pPr>
              <w:spacing w:after="0" w:line="36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532C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Ölçme ve Değerlendirme</w:t>
            </w:r>
            <w:r w:rsidR="00DD1B6F" w:rsidRPr="00F532C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4BB" w:rsidRPr="00F532CC" w:rsidRDefault="00EC04BB" w:rsidP="00C704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F532CC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2</w:t>
            </w:r>
          </w:p>
        </w:tc>
      </w:tr>
      <w:tr w:rsidR="00EC04BB" w:rsidRPr="00F532CC" w:rsidTr="00570846">
        <w:trPr>
          <w:trHeight w:val="20"/>
        </w:trPr>
        <w:tc>
          <w:tcPr>
            <w:tcW w:w="7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04BB" w:rsidRPr="00F532CC" w:rsidRDefault="00EC04BB" w:rsidP="00C704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F532C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4BB" w:rsidRPr="00F532CC" w:rsidRDefault="00ED5057" w:rsidP="00C704B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4</w:t>
            </w:r>
            <w:r w:rsidR="00EC04BB" w:rsidRPr="00F532C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0</w:t>
            </w:r>
          </w:p>
        </w:tc>
      </w:tr>
    </w:tbl>
    <w:p w:rsidR="00EC04BB" w:rsidRPr="00F532CC" w:rsidRDefault="00EC04BB" w:rsidP="00C704B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  <w:lang w:eastAsia="tr-TR"/>
        </w:rPr>
      </w:pPr>
    </w:p>
    <w:p w:rsidR="003E3769" w:rsidRPr="00F532CC" w:rsidRDefault="003E3769" w:rsidP="00C704B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  <w:lang w:eastAsia="tr-TR"/>
        </w:rPr>
      </w:pPr>
    </w:p>
    <w:p w:rsidR="003E3769" w:rsidRPr="00F532CC" w:rsidRDefault="003E3769" w:rsidP="00C704B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  <w:lang w:eastAsia="tr-TR"/>
        </w:rPr>
      </w:pPr>
    </w:p>
    <w:p w:rsidR="003E3769" w:rsidRPr="00F532CC" w:rsidRDefault="003E3769" w:rsidP="00C704B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  <w:lang w:eastAsia="tr-TR"/>
        </w:rPr>
      </w:pPr>
    </w:p>
    <w:p w:rsidR="003E3769" w:rsidRPr="00F532CC" w:rsidRDefault="003E3769" w:rsidP="00C704B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  <w:lang w:eastAsia="tr-TR"/>
        </w:rPr>
      </w:pPr>
    </w:p>
    <w:p w:rsidR="003E3769" w:rsidRPr="00F532CC" w:rsidRDefault="003E3769" w:rsidP="00C704B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  <w:lang w:eastAsia="tr-TR"/>
        </w:rPr>
      </w:pPr>
    </w:p>
    <w:p w:rsidR="003E3769" w:rsidRPr="00F532CC" w:rsidRDefault="003E3769" w:rsidP="00C704B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  <w:lang w:eastAsia="tr-TR"/>
        </w:rPr>
      </w:pPr>
    </w:p>
    <w:p w:rsidR="003E3769" w:rsidRPr="00F532CC" w:rsidRDefault="003E3769" w:rsidP="00964E4B">
      <w:pPr>
        <w:pStyle w:val="ListeParagraf"/>
        <w:widowControl w:val="0"/>
        <w:numPr>
          <w:ilvl w:val="0"/>
          <w:numId w:val="11"/>
        </w:numPr>
        <w:tabs>
          <w:tab w:val="left" w:pos="708"/>
        </w:tabs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F532CC">
        <w:rPr>
          <w:rFonts w:ascii="Times New Roman" w:hAnsi="Times New Roman"/>
          <w:b/>
          <w:sz w:val="24"/>
          <w:szCs w:val="24"/>
          <w:lang w:eastAsia="tr-TR"/>
        </w:rPr>
        <w:lastRenderedPageBreak/>
        <w:t>ÖĞRETİM YÖNTEM TEKNİK VE STRATEJİLERİ</w:t>
      </w:r>
    </w:p>
    <w:p w:rsidR="003E3769" w:rsidRPr="00F532CC" w:rsidRDefault="003E3769" w:rsidP="003E3769">
      <w:pPr>
        <w:pStyle w:val="ListeParagraf"/>
        <w:widowControl w:val="0"/>
        <w:tabs>
          <w:tab w:val="left" w:pos="708"/>
        </w:tabs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:rsidR="003E3769" w:rsidRPr="003E3769" w:rsidRDefault="003E3769" w:rsidP="00964E4B">
      <w:pPr>
        <w:numPr>
          <w:ilvl w:val="0"/>
          <w:numId w:val="10"/>
        </w:numPr>
        <w:autoSpaceDN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tr-TR"/>
        </w:rPr>
      </w:pPr>
      <w:r w:rsidRPr="003E3769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:rsidR="003E3769" w:rsidRPr="003E3769" w:rsidRDefault="003E3769" w:rsidP="00964E4B">
      <w:pPr>
        <w:numPr>
          <w:ilvl w:val="0"/>
          <w:numId w:val="10"/>
        </w:numPr>
        <w:autoSpaceDN w:val="0"/>
        <w:spacing w:after="0" w:line="240" w:lineRule="auto"/>
        <w:ind w:left="851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3E3769">
        <w:rPr>
          <w:rFonts w:ascii="Times New Roman" w:hAnsi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3E3769" w:rsidRPr="003E3769" w:rsidRDefault="003E3769" w:rsidP="003E3769">
      <w:pPr>
        <w:widowControl w:val="0"/>
        <w:tabs>
          <w:tab w:val="left" w:pos="708"/>
        </w:tabs>
        <w:suppressAutoHyphens/>
        <w:spacing w:after="0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3E3769" w:rsidRPr="003E3769" w:rsidRDefault="003E3769" w:rsidP="003E3769">
      <w:pPr>
        <w:widowControl w:val="0"/>
        <w:tabs>
          <w:tab w:val="left" w:pos="708"/>
        </w:tabs>
        <w:suppressAutoHyphens/>
        <w:ind w:left="-142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3E3769">
        <w:rPr>
          <w:rFonts w:ascii="Times New Roman" w:hAnsi="Times New Roman"/>
          <w:b/>
          <w:sz w:val="24"/>
          <w:szCs w:val="24"/>
          <w:lang w:eastAsia="tr-TR"/>
        </w:rPr>
        <w:t xml:space="preserve"> 9.   ÖLÇME VE DEĞERLENDİRME</w:t>
      </w:r>
    </w:p>
    <w:p w:rsidR="003E3769" w:rsidRPr="003E3769" w:rsidRDefault="003E3769" w:rsidP="00964E4B">
      <w:pPr>
        <w:widowControl w:val="0"/>
        <w:numPr>
          <w:ilvl w:val="0"/>
          <w:numId w:val="9"/>
        </w:numPr>
        <w:spacing w:before="60" w:after="0" w:line="240" w:lineRule="auto"/>
        <w:ind w:left="851"/>
        <w:contextualSpacing/>
        <w:jc w:val="both"/>
        <w:rPr>
          <w:rFonts w:ascii="Times New Roman" w:hAnsi="Times New Roman"/>
          <w:sz w:val="24"/>
          <w:szCs w:val="24"/>
        </w:rPr>
      </w:pPr>
      <w:r w:rsidRPr="003E3769">
        <w:rPr>
          <w:rFonts w:ascii="Times New Roman" w:hAnsi="Times New Roman"/>
          <w:sz w:val="24"/>
          <w:szCs w:val="24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3E3769">
        <w:rPr>
          <w:rFonts w:ascii="Times New Roman" w:hAnsi="Times New Roman"/>
          <w:sz w:val="24"/>
          <w:szCs w:val="24"/>
        </w:rPr>
        <w:t>portfolyo</w:t>
      </w:r>
      <w:proofErr w:type="spellEnd"/>
      <w:r w:rsidRPr="003E3769">
        <w:rPr>
          <w:rFonts w:ascii="Times New Roman" w:hAnsi="Times New Roman"/>
          <w:sz w:val="24"/>
          <w:szCs w:val="24"/>
        </w:rPr>
        <w:t xml:space="preserve">, proje, laboratuvar çalışmaları </w:t>
      </w:r>
      <w:proofErr w:type="spellStart"/>
      <w:r w:rsidRPr="003E3769">
        <w:rPr>
          <w:rFonts w:ascii="Times New Roman" w:hAnsi="Times New Roman"/>
          <w:sz w:val="24"/>
          <w:szCs w:val="24"/>
        </w:rPr>
        <w:t>vb</w:t>
      </w:r>
      <w:proofErr w:type="spellEnd"/>
      <w:r w:rsidRPr="003E3769">
        <w:rPr>
          <w:rFonts w:ascii="Times New Roman" w:hAnsi="Times New Roman"/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:rsidR="003E3769" w:rsidRPr="003E3769" w:rsidRDefault="003E3769" w:rsidP="00964E4B">
      <w:pPr>
        <w:widowControl w:val="0"/>
        <w:numPr>
          <w:ilvl w:val="0"/>
          <w:numId w:val="9"/>
        </w:numPr>
        <w:spacing w:before="60" w:after="0" w:line="240" w:lineRule="auto"/>
        <w:ind w:left="851"/>
        <w:contextualSpacing/>
        <w:jc w:val="both"/>
        <w:rPr>
          <w:rFonts w:ascii="Times New Roman" w:hAnsi="Times New Roman"/>
          <w:sz w:val="24"/>
          <w:szCs w:val="24"/>
        </w:rPr>
      </w:pPr>
      <w:r w:rsidRPr="003E3769">
        <w:rPr>
          <w:rFonts w:ascii="Times New Roman" w:eastAsia="Times New Roman" w:hAnsi="Times New Roman"/>
          <w:sz w:val="24"/>
          <w:szCs w:val="24"/>
          <w:lang w:eastAsia="tr-TR"/>
        </w:rPr>
        <w:t>Başarılı olanlara ‘’Kurs Belgesi’’ (e-sertifika) verilecektir</w:t>
      </w:r>
    </w:p>
    <w:p w:rsidR="003E3769" w:rsidRPr="003E3769" w:rsidRDefault="003E3769" w:rsidP="003E3769">
      <w:pPr>
        <w:widowControl w:val="0"/>
        <w:spacing w:after="120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F8318C" w:rsidRPr="00F532CC" w:rsidRDefault="00F8318C" w:rsidP="006E5180">
      <w:pPr>
        <w:pStyle w:val="xmsonormal"/>
        <w:shd w:val="clear" w:color="auto" w:fill="FFFFFF"/>
        <w:spacing w:before="0" w:beforeAutospacing="0" w:after="160" w:afterAutospacing="0" w:line="360" w:lineRule="auto"/>
        <w:ind w:left="720"/>
        <w:rPr>
          <w:color w:val="201F1E"/>
        </w:rPr>
      </w:pPr>
      <w:r w:rsidRPr="00F532CC">
        <w:rPr>
          <w:color w:val="201F1E"/>
        </w:rPr>
        <w:t> </w:t>
      </w:r>
    </w:p>
    <w:p w:rsidR="00C44642" w:rsidRPr="00F532CC" w:rsidRDefault="00C44642" w:rsidP="006E5180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44642" w:rsidRPr="00F532CC" w:rsidRDefault="00C44642" w:rsidP="006E5180">
      <w:pPr>
        <w:spacing w:line="36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70FAA" w:rsidRPr="00F532CC" w:rsidRDefault="00270FAA">
      <w:pPr>
        <w:rPr>
          <w:rFonts w:ascii="Times New Roman" w:hAnsi="Times New Roman"/>
          <w:color w:val="000000" w:themeColor="text1"/>
          <w:sz w:val="24"/>
          <w:szCs w:val="24"/>
        </w:rPr>
      </w:pPr>
    </w:p>
    <w:sectPr w:rsidR="00270FAA" w:rsidRPr="00F532CC" w:rsidSect="00A255B5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05B" w:rsidRDefault="009F205B" w:rsidP="00006733">
      <w:pPr>
        <w:spacing w:after="0" w:line="240" w:lineRule="auto"/>
      </w:pPr>
      <w:r>
        <w:separator/>
      </w:r>
    </w:p>
  </w:endnote>
  <w:endnote w:type="continuationSeparator" w:id="0">
    <w:p w:rsidR="009F205B" w:rsidRDefault="009F205B" w:rsidP="00006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09960311"/>
      <w:docPartObj>
        <w:docPartGallery w:val="Page Numbers (Bottom of Page)"/>
        <w:docPartUnique/>
      </w:docPartObj>
    </w:sdtPr>
    <w:sdtEndPr/>
    <w:sdtContent>
      <w:p w:rsidR="00F37799" w:rsidRDefault="00F37799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341">
          <w:rPr>
            <w:noProof/>
          </w:rPr>
          <w:t>4</w:t>
        </w:r>
        <w:r>
          <w:fldChar w:fldCharType="end"/>
        </w:r>
      </w:p>
    </w:sdtContent>
  </w:sdt>
  <w:p w:rsidR="00006733" w:rsidRDefault="0000673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05B" w:rsidRDefault="009F205B" w:rsidP="00006733">
      <w:pPr>
        <w:spacing w:after="0" w:line="240" w:lineRule="auto"/>
      </w:pPr>
      <w:r>
        <w:separator/>
      </w:r>
    </w:p>
  </w:footnote>
  <w:footnote w:type="continuationSeparator" w:id="0">
    <w:p w:rsidR="009F205B" w:rsidRDefault="009F205B" w:rsidP="000067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C460E4"/>
    <w:multiLevelType w:val="hybridMultilevel"/>
    <w:tmpl w:val="BEF0AD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D548F2"/>
    <w:multiLevelType w:val="hybridMultilevel"/>
    <w:tmpl w:val="52BA1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37E21138"/>
    <w:multiLevelType w:val="hybridMultilevel"/>
    <w:tmpl w:val="E3B64596"/>
    <w:lvl w:ilvl="0" w:tplc="45B22C40">
      <w:start w:val="8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91" w:hanging="360"/>
      </w:pPr>
    </w:lvl>
    <w:lvl w:ilvl="2" w:tplc="041F001B" w:tentative="1">
      <w:start w:val="1"/>
      <w:numFmt w:val="lowerRoman"/>
      <w:lvlText w:val="%3."/>
      <w:lvlJc w:val="right"/>
      <w:pPr>
        <w:ind w:left="4211" w:hanging="180"/>
      </w:pPr>
    </w:lvl>
    <w:lvl w:ilvl="3" w:tplc="041F000F" w:tentative="1">
      <w:start w:val="1"/>
      <w:numFmt w:val="decimal"/>
      <w:lvlText w:val="%4."/>
      <w:lvlJc w:val="left"/>
      <w:pPr>
        <w:ind w:left="4931" w:hanging="360"/>
      </w:pPr>
    </w:lvl>
    <w:lvl w:ilvl="4" w:tplc="041F0019" w:tentative="1">
      <w:start w:val="1"/>
      <w:numFmt w:val="lowerLetter"/>
      <w:lvlText w:val="%5."/>
      <w:lvlJc w:val="left"/>
      <w:pPr>
        <w:ind w:left="5651" w:hanging="360"/>
      </w:pPr>
    </w:lvl>
    <w:lvl w:ilvl="5" w:tplc="041F001B" w:tentative="1">
      <w:start w:val="1"/>
      <w:numFmt w:val="lowerRoman"/>
      <w:lvlText w:val="%6."/>
      <w:lvlJc w:val="right"/>
      <w:pPr>
        <w:ind w:left="6371" w:hanging="180"/>
      </w:pPr>
    </w:lvl>
    <w:lvl w:ilvl="6" w:tplc="041F000F" w:tentative="1">
      <w:start w:val="1"/>
      <w:numFmt w:val="decimal"/>
      <w:lvlText w:val="%7."/>
      <w:lvlJc w:val="left"/>
      <w:pPr>
        <w:ind w:left="7091" w:hanging="360"/>
      </w:pPr>
    </w:lvl>
    <w:lvl w:ilvl="7" w:tplc="041F0019" w:tentative="1">
      <w:start w:val="1"/>
      <w:numFmt w:val="lowerLetter"/>
      <w:lvlText w:val="%8."/>
      <w:lvlJc w:val="left"/>
      <w:pPr>
        <w:ind w:left="7811" w:hanging="360"/>
      </w:pPr>
    </w:lvl>
    <w:lvl w:ilvl="8" w:tplc="041F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5" w15:restartNumberingAfterBreak="0">
    <w:nsid w:val="454F2590"/>
    <w:multiLevelType w:val="hybridMultilevel"/>
    <w:tmpl w:val="C7DE13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8" w15:restartNumberingAfterBreak="0">
    <w:nsid w:val="676310A2"/>
    <w:multiLevelType w:val="hybridMultilevel"/>
    <w:tmpl w:val="E5128504"/>
    <w:lvl w:ilvl="0" w:tplc="041F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767C481F"/>
    <w:multiLevelType w:val="hybridMultilevel"/>
    <w:tmpl w:val="1D4A1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6E403D"/>
    <w:multiLevelType w:val="hybridMultilevel"/>
    <w:tmpl w:val="C8EEEA52"/>
    <w:lvl w:ilvl="0" w:tplc="DD220E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9"/>
  </w:num>
  <w:num w:numId="8">
    <w:abstractNumId w:val="6"/>
  </w:num>
  <w:num w:numId="9">
    <w:abstractNumId w:val="7"/>
  </w:num>
  <w:num w:numId="10">
    <w:abstractNumId w:val="3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4BB"/>
    <w:rsid w:val="00006733"/>
    <w:rsid w:val="00006AB7"/>
    <w:rsid w:val="00041D19"/>
    <w:rsid w:val="000A1CB3"/>
    <w:rsid w:val="000A59E5"/>
    <w:rsid w:val="000B6E97"/>
    <w:rsid w:val="000C1A92"/>
    <w:rsid w:val="000D0F18"/>
    <w:rsid w:val="000E36C3"/>
    <w:rsid w:val="000F0047"/>
    <w:rsid w:val="000F02AF"/>
    <w:rsid w:val="00114735"/>
    <w:rsid w:val="00122BF3"/>
    <w:rsid w:val="00122F6E"/>
    <w:rsid w:val="001649FA"/>
    <w:rsid w:val="00185FCF"/>
    <w:rsid w:val="001C6ABE"/>
    <w:rsid w:val="00200E62"/>
    <w:rsid w:val="002041B8"/>
    <w:rsid w:val="002139DC"/>
    <w:rsid w:val="00217C2F"/>
    <w:rsid w:val="00220DE9"/>
    <w:rsid w:val="00234B06"/>
    <w:rsid w:val="00262606"/>
    <w:rsid w:val="002700DB"/>
    <w:rsid w:val="00270FAA"/>
    <w:rsid w:val="00294D97"/>
    <w:rsid w:val="00295909"/>
    <w:rsid w:val="00297341"/>
    <w:rsid w:val="002A3DF9"/>
    <w:rsid w:val="002D7FA6"/>
    <w:rsid w:val="002E1EC3"/>
    <w:rsid w:val="002F4DF5"/>
    <w:rsid w:val="002F7460"/>
    <w:rsid w:val="00314E6C"/>
    <w:rsid w:val="0031631F"/>
    <w:rsid w:val="00331A46"/>
    <w:rsid w:val="00335C41"/>
    <w:rsid w:val="00346520"/>
    <w:rsid w:val="0034762D"/>
    <w:rsid w:val="00376989"/>
    <w:rsid w:val="003A18B9"/>
    <w:rsid w:val="003B397B"/>
    <w:rsid w:val="003E3769"/>
    <w:rsid w:val="00444D48"/>
    <w:rsid w:val="0047055F"/>
    <w:rsid w:val="0048684A"/>
    <w:rsid w:val="004931B9"/>
    <w:rsid w:val="004C2E2F"/>
    <w:rsid w:val="004D6930"/>
    <w:rsid w:val="004E5D7B"/>
    <w:rsid w:val="004F155A"/>
    <w:rsid w:val="00507F19"/>
    <w:rsid w:val="00532614"/>
    <w:rsid w:val="00540D29"/>
    <w:rsid w:val="005C1586"/>
    <w:rsid w:val="005E5BE5"/>
    <w:rsid w:val="00637D61"/>
    <w:rsid w:val="006626B0"/>
    <w:rsid w:val="00672A5A"/>
    <w:rsid w:val="00673AA4"/>
    <w:rsid w:val="006816E5"/>
    <w:rsid w:val="006C2FCD"/>
    <w:rsid w:val="006E5180"/>
    <w:rsid w:val="007043B9"/>
    <w:rsid w:val="00714F18"/>
    <w:rsid w:val="00731053"/>
    <w:rsid w:val="00734F04"/>
    <w:rsid w:val="00743EAF"/>
    <w:rsid w:val="00752FEB"/>
    <w:rsid w:val="00762625"/>
    <w:rsid w:val="00767C3F"/>
    <w:rsid w:val="007A0341"/>
    <w:rsid w:val="007C63BC"/>
    <w:rsid w:val="007F32FE"/>
    <w:rsid w:val="007F4A0D"/>
    <w:rsid w:val="00822301"/>
    <w:rsid w:val="00873F0D"/>
    <w:rsid w:val="00880D82"/>
    <w:rsid w:val="00880D93"/>
    <w:rsid w:val="00887CC3"/>
    <w:rsid w:val="008946A3"/>
    <w:rsid w:val="008A3591"/>
    <w:rsid w:val="008A64C9"/>
    <w:rsid w:val="008B5EE0"/>
    <w:rsid w:val="008D1471"/>
    <w:rsid w:val="008E2DD9"/>
    <w:rsid w:val="00911BAB"/>
    <w:rsid w:val="00964E4B"/>
    <w:rsid w:val="009763D9"/>
    <w:rsid w:val="00977A8B"/>
    <w:rsid w:val="009A7182"/>
    <w:rsid w:val="009B1356"/>
    <w:rsid w:val="009D5808"/>
    <w:rsid w:val="009E1A56"/>
    <w:rsid w:val="009F205B"/>
    <w:rsid w:val="00A255B5"/>
    <w:rsid w:val="00A3406E"/>
    <w:rsid w:val="00A3596D"/>
    <w:rsid w:val="00A43AED"/>
    <w:rsid w:val="00A45328"/>
    <w:rsid w:val="00A55F07"/>
    <w:rsid w:val="00A75A3C"/>
    <w:rsid w:val="00AB2449"/>
    <w:rsid w:val="00B23212"/>
    <w:rsid w:val="00B31CAD"/>
    <w:rsid w:val="00BB37E7"/>
    <w:rsid w:val="00BC69C3"/>
    <w:rsid w:val="00BD748C"/>
    <w:rsid w:val="00BE4166"/>
    <w:rsid w:val="00BF3147"/>
    <w:rsid w:val="00C05422"/>
    <w:rsid w:val="00C05C9D"/>
    <w:rsid w:val="00C135ED"/>
    <w:rsid w:val="00C17071"/>
    <w:rsid w:val="00C44642"/>
    <w:rsid w:val="00C44F37"/>
    <w:rsid w:val="00C557F1"/>
    <w:rsid w:val="00C56759"/>
    <w:rsid w:val="00C65746"/>
    <w:rsid w:val="00C65EFE"/>
    <w:rsid w:val="00C704B7"/>
    <w:rsid w:val="00C77B6D"/>
    <w:rsid w:val="00C86090"/>
    <w:rsid w:val="00CA4433"/>
    <w:rsid w:val="00CB51DD"/>
    <w:rsid w:val="00CD068E"/>
    <w:rsid w:val="00CE0120"/>
    <w:rsid w:val="00CF4121"/>
    <w:rsid w:val="00CF7FFD"/>
    <w:rsid w:val="00D202BA"/>
    <w:rsid w:val="00D34A9F"/>
    <w:rsid w:val="00D61B12"/>
    <w:rsid w:val="00D62DE9"/>
    <w:rsid w:val="00D64410"/>
    <w:rsid w:val="00D73882"/>
    <w:rsid w:val="00DA09E1"/>
    <w:rsid w:val="00DD1B6F"/>
    <w:rsid w:val="00DD6137"/>
    <w:rsid w:val="00E20A14"/>
    <w:rsid w:val="00E2237F"/>
    <w:rsid w:val="00E80475"/>
    <w:rsid w:val="00E93410"/>
    <w:rsid w:val="00EB7824"/>
    <w:rsid w:val="00EC04BB"/>
    <w:rsid w:val="00ED5057"/>
    <w:rsid w:val="00EF6F0C"/>
    <w:rsid w:val="00F37799"/>
    <w:rsid w:val="00F42A34"/>
    <w:rsid w:val="00F44391"/>
    <w:rsid w:val="00F532CC"/>
    <w:rsid w:val="00F8264D"/>
    <w:rsid w:val="00F8318C"/>
    <w:rsid w:val="00F918AF"/>
    <w:rsid w:val="00F96000"/>
    <w:rsid w:val="00FA53E9"/>
    <w:rsid w:val="00FB30D8"/>
    <w:rsid w:val="00FB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D077C3-1ECB-4756-9191-AA4739A71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04BB"/>
    <w:rPr>
      <w:rFonts w:ascii="Calibri" w:eastAsia="Calibri" w:hAnsi="Calibri" w:cs="Times New Roman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B23212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Cambria"/>
      <w:b/>
      <w:b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99"/>
    <w:qFormat/>
    <w:rsid w:val="00EC04BB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9"/>
    <w:semiHidden/>
    <w:rsid w:val="00B23212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00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0047"/>
    <w:rPr>
      <w:rFonts w:ascii="Segoe UI" w:eastAsia="Calibri" w:hAnsi="Segoe UI" w:cs="Segoe UI"/>
      <w:sz w:val="18"/>
      <w:szCs w:val="18"/>
    </w:rPr>
  </w:style>
  <w:style w:type="character" w:customStyle="1" w:styleId="ListeParagrafChar">
    <w:name w:val="Liste Paragraf Char"/>
    <w:link w:val="ListeParagraf"/>
    <w:uiPriority w:val="34"/>
    <w:locked/>
    <w:rsid w:val="00200E62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EB7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xmsonormal">
    <w:name w:val="x_msonormal"/>
    <w:basedOn w:val="Normal"/>
    <w:rsid w:val="00F831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PMetin">
    <w:name w:val="ÇÖP Metin"/>
    <w:basedOn w:val="Normal"/>
    <w:qFormat/>
    <w:rsid w:val="00BD748C"/>
    <w:pPr>
      <w:spacing w:after="120"/>
      <w:ind w:firstLine="709"/>
      <w:jc w:val="both"/>
    </w:pPr>
    <w:rPr>
      <w:rFonts w:ascii="Arial" w:eastAsia="Times New Roman" w:hAnsi="Arial"/>
      <w:sz w:val="20"/>
      <w:lang w:eastAsia="tr-TR"/>
    </w:rPr>
  </w:style>
  <w:style w:type="paragraph" w:customStyle="1" w:styleId="gmail-msolistparagraph">
    <w:name w:val="gmail-msolistparagraph"/>
    <w:basedOn w:val="Normal"/>
    <w:rsid w:val="00A3406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06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0673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006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6733"/>
    <w:rPr>
      <w:rFonts w:ascii="Calibri" w:eastAsia="Calibri" w:hAnsi="Calibri" w:cs="Times New Roman"/>
    </w:rPr>
  </w:style>
  <w:style w:type="paragraph" w:styleId="AralkYok">
    <w:name w:val="No Spacing"/>
    <w:uiPriority w:val="1"/>
    <w:qFormat/>
    <w:rsid w:val="00F9600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Bahtiyar TOLUNAY</cp:lastModifiedBy>
  <cp:revision>4</cp:revision>
  <cp:lastPrinted>2020-12-15T08:44:00Z</cp:lastPrinted>
  <dcterms:created xsi:type="dcterms:W3CDTF">2021-08-05T06:18:00Z</dcterms:created>
  <dcterms:modified xsi:type="dcterms:W3CDTF">2021-08-05T07:39:00Z</dcterms:modified>
</cp:coreProperties>
</file>